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91957417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A72C33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A72C33">
      <w:pPr>
        <w:pStyle w:val="4"/>
        <w:rPr>
          <w:bCs/>
        </w:rPr>
      </w:pP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517D2" w:rsidRDefault="006F2E55" w:rsidP="00B517D2">
      <w:pPr>
        <w:jc w:val="right"/>
        <w:rPr>
          <w:b/>
        </w:rPr>
      </w:pPr>
      <w:r w:rsidRPr="006F2E55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6F2E55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              </w:t>
      </w:r>
    </w:p>
    <w:p w:rsidR="00B517D2" w:rsidRDefault="00B26E34" w:rsidP="00B517D2">
      <w:pPr>
        <w:rPr>
          <w:sz w:val="28"/>
        </w:rPr>
      </w:pPr>
      <w:r w:rsidRPr="00B006AF">
        <w:rPr>
          <w:sz w:val="28"/>
        </w:rPr>
        <w:t xml:space="preserve"> </w:t>
      </w:r>
      <w:r w:rsidR="006B47B1">
        <w:rPr>
          <w:sz w:val="28"/>
        </w:rPr>
        <w:t>01.11</w:t>
      </w:r>
      <w:r w:rsidR="00095D8B">
        <w:rPr>
          <w:sz w:val="28"/>
        </w:rPr>
        <w:t>.</w:t>
      </w:r>
      <w:r w:rsidR="00B517D2">
        <w:rPr>
          <w:sz w:val="28"/>
        </w:rPr>
        <w:t xml:space="preserve">2024г.                                                                       </w:t>
      </w:r>
      <w:r w:rsidR="00095D8B">
        <w:rPr>
          <w:sz w:val="28"/>
        </w:rPr>
        <w:t xml:space="preserve">       </w:t>
      </w:r>
      <w:r w:rsidR="00B517D2">
        <w:rPr>
          <w:sz w:val="28"/>
        </w:rPr>
        <w:t>с.п. Белоглинское</w:t>
      </w:r>
      <w:r w:rsidRPr="00B006AF">
        <w:rPr>
          <w:sz w:val="28"/>
        </w:rPr>
        <w:t xml:space="preserve"> </w:t>
      </w:r>
    </w:p>
    <w:p w:rsidR="006B47B1" w:rsidRDefault="006B47B1" w:rsidP="00B517D2">
      <w:pPr>
        <w:jc w:val="center"/>
        <w:rPr>
          <w:b/>
          <w:sz w:val="28"/>
        </w:rPr>
      </w:pPr>
    </w:p>
    <w:p w:rsidR="006B47B1" w:rsidRDefault="006B47B1" w:rsidP="00B517D2">
      <w:pPr>
        <w:jc w:val="center"/>
        <w:rPr>
          <w:b/>
          <w:sz w:val="28"/>
        </w:rPr>
      </w:pPr>
    </w:p>
    <w:p w:rsidR="00B517D2" w:rsidRPr="006B47B1" w:rsidRDefault="006B47B1" w:rsidP="00B517D2">
      <w:pPr>
        <w:jc w:val="center"/>
        <w:rPr>
          <w:b/>
          <w:sz w:val="28"/>
          <w:szCs w:val="28"/>
        </w:rPr>
      </w:pPr>
      <w:r w:rsidRPr="006B47B1">
        <w:rPr>
          <w:b/>
          <w:sz w:val="28"/>
          <w:szCs w:val="28"/>
        </w:rPr>
        <w:t>ПОСТАНОВЛЕНЭ      №</w:t>
      </w:r>
      <w:r>
        <w:rPr>
          <w:b/>
          <w:sz w:val="28"/>
          <w:szCs w:val="28"/>
        </w:rPr>
        <w:t xml:space="preserve"> </w:t>
      </w:r>
      <w:r w:rsidRPr="006B47B1">
        <w:rPr>
          <w:b/>
          <w:sz w:val="28"/>
          <w:szCs w:val="28"/>
        </w:rPr>
        <w:t>39</w:t>
      </w:r>
    </w:p>
    <w:p w:rsidR="00B517D2" w:rsidRPr="006B47B1" w:rsidRDefault="00095D8B" w:rsidP="00B517D2">
      <w:pPr>
        <w:jc w:val="center"/>
        <w:rPr>
          <w:b/>
          <w:sz w:val="28"/>
          <w:szCs w:val="28"/>
        </w:rPr>
      </w:pPr>
      <w:r w:rsidRPr="006B47B1">
        <w:rPr>
          <w:b/>
          <w:sz w:val="28"/>
          <w:szCs w:val="28"/>
        </w:rPr>
        <w:t>Б</w:t>
      </w:r>
      <w:r w:rsidR="006B47B1" w:rsidRPr="006B47B1">
        <w:rPr>
          <w:b/>
          <w:sz w:val="28"/>
          <w:szCs w:val="28"/>
        </w:rPr>
        <w:t>ЕГИМ                         №</w:t>
      </w:r>
      <w:r w:rsidR="006B47B1">
        <w:rPr>
          <w:b/>
          <w:sz w:val="28"/>
          <w:szCs w:val="28"/>
        </w:rPr>
        <w:t xml:space="preserve"> </w:t>
      </w:r>
      <w:r w:rsidR="006B47B1" w:rsidRPr="006B47B1">
        <w:rPr>
          <w:b/>
          <w:sz w:val="28"/>
          <w:szCs w:val="28"/>
        </w:rPr>
        <w:t>39</w:t>
      </w:r>
    </w:p>
    <w:p w:rsidR="00B517D2" w:rsidRPr="006B47B1" w:rsidRDefault="00B517D2" w:rsidP="00B517D2">
      <w:pPr>
        <w:jc w:val="center"/>
        <w:rPr>
          <w:b/>
          <w:sz w:val="28"/>
          <w:szCs w:val="28"/>
        </w:rPr>
      </w:pPr>
      <w:r w:rsidRPr="006B47B1">
        <w:rPr>
          <w:b/>
          <w:sz w:val="28"/>
          <w:szCs w:val="28"/>
        </w:rPr>
        <w:t>ПОСТАНОВЛЕНИЕ   №</w:t>
      </w:r>
      <w:r w:rsidR="006B47B1">
        <w:rPr>
          <w:b/>
          <w:sz w:val="28"/>
          <w:szCs w:val="28"/>
        </w:rPr>
        <w:t xml:space="preserve"> </w:t>
      </w:r>
      <w:r w:rsidR="006B47B1" w:rsidRPr="006B47B1">
        <w:rPr>
          <w:b/>
          <w:sz w:val="28"/>
          <w:szCs w:val="28"/>
        </w:rPr>
        <w:t>39</w:t>
      </w:r>
    </w:p>
    <w:p w:rsidR="00B517D2" w:rsidRDefault="00B517D2" w:rsidP="00B517D2">
      <w:pPr>
        <w:jc w:val="right"/>
        <w:rPr>
          <w:b/>
        </w:rPr>
      </w:pPr>
    </w:p>
    <w:p w:rsidR="00164C23" w:rsidRDefault="00164C23" w:rsidP="00AA5607">
      <w:pPr>
        <w:jc w:val="center"/>
        <w:rPr>
          <w:b/>
          <w:sz w:val="28"/>
          <w:szCs w:val="28"/>
        </w:rPr>
      </w:pPr>
      <w:r w:rsidRPr="00EC320C">
        <w:rPr>
          <w:b/>
          <w:sz w:val="28"/>
          <w:szCs w:val="28"/>
        </w:rPr>
        <w:t>О внесени</w:t>
      </w:r>
      <w:r w:rsidR="00EC320C" w:rsidRPr="00EC320C">
        <w:rPr>
          <w:b/>
          <w:sz w:val="28"/>
          <w:szCs w:val="28"/>
        </w:rPr>
        <w:t>и</w:t>
      </w:r>
      <w:r w:rsidR="00A72C33">
        <w:rPr>
          <w:b/>
          <w:sz w:val="28"/>
          <w:szCs w:val="28"/>
        </w:rPr>
        <w:t xml:space="preserve"> изменений в Постановление от 17.10.2022</w:t>
      </w:r>
      <w:r w:rsidR="00AA5607">
        <w:rPr>
          <w:b/>
          <w:sz w:val="28"/>
          <w:szCs w:val="28"/>
        </w:rPr>
        <w:t xml:space="preserve"> № </w:t>
      </w:r>
      <w:r w:rsidR="00A72C33">
        <w:rPr>
          <w:b/>
          <w:sz w:val="28"/>
          <w:szCs w:val="28"/>
        </w:rPr>
        <w:t>26</w:t>
      </w:r>
      <w:r w:rsidRPr="00AA5607">
        <w:rPr>
          <w:sz w:val="28"/>
          <w:szCs w:val="28"/>
        </w:rPr>
        <w:t xml:space="preserve"> </w:t>
      </w:r>
      <w:r w:rsidR="00A72C33">
        <w:rPr>
          <w:sz w:val="28"/>
          <w:szCs w:val="28"/>
        </w:rPr>
        <w:t>«</w:t>
      </w:r>
      <w:r w:rsidR="00A72C33" w:rsidRPr="00A72C33">
        <w:rPr>
          <w:b/>
          <w:sz w:val="28"/>
          <w:szCs w:val="28"/>
        </w:rPr>
        <w:t>Об утверждении Порядка ведения муниципальной долговой книги сельского поселения Белоглинское Терского муниципального района Кабардино-Балкарской Республики</w:t>
      </w:r>
      <w:r w:rsidR="00A72C33">
        <w:rPr>
          <w:b/>
          <w:sz w:val="28"/>
          <w:szCs w:val="28"/>
        </w:rPr>
        <w:t>»</w:t>
      </w:r>
    </w:p>
    <w:p w:rsidR="00A72C33" w:rsidRPr="00A72C33" w:rsidRDefault="00A72C33" w:rsidP="00AA5607">
      <w:pPr>
        <w:jc w:val="center"/>
        <w:rPr>
          <w:b/>
        </w:rPr>
      </w:pPr>
    </w:p>
    <w:p w:rsidR="00A72C33" w:rsidRPr="00A72C33" w:rsidRDefault="00A72C33" w:rsidP="00A72C33">
      <w:pPr>
        <w:ind w:firstLine="426"/>
        <w:jc w:val="both"/>
        <w:rPr>
          <w:bCs/>
          <w:sz w:val="26"/>
          <w:szCs w:val="26"/>
        </w:rPr>
      </w:pPr>
      <w:r w:rsidRPr="00A72C33">
        <w:rPr>
          <w:sz w:val="26"/>
          <w:szCs w:val="26"/>
        </w:rPr>
        <w:t xml:space="preserve">В соответствии со статьями 120 и 121 Бюджетного кодекса Российской Федерации, в целях </w:t>
      </w:r>
      <w:proofErr w:type="gramStart"/>
      <w:r w:rsidRPr="00A72C33">
        <w:rPr>
          <w:sz w:val="26"/>
          <w:szCs w:val="26"/>
        </w:rPr>
        <w:t>совершенствования порядка ведения муниципальной долговой книги сельского поселения</w:t>
      </w:r>
      <w:proofErr w:type="gramEnd"/>
      <w:r w:rsidRPr="00A72C33">
        <w:rPr>
          <w:sz w:val="26"/>
          <w:szCs w:val="26"/>
        </w:rPr>
        <w:t xml:space="preserve"> Белоглинское Терского муниципального района Кабардино-Балкарской Республики и контроля за муниципальным долгом,</w:t>
      </w:r>
      <w:r w:rsidRPr="00A72C33">
        <w:rPr>
          <w:bCs/>
          <w:sz w:val="26"/>
          <w:szCs w:val="26"/>
        </w:rPr>
        <w:t xml:space="preserve"> руководствуясь Уставом сельского поселения Белоглинское, местная администрация сельского поселения Белоглинское Терского муниципального района Кабардино-Балкарской Республики</w:t>
      </w:r>
    </w:p>
    <w:p w:rsidR="00A72C33" w:rsidRPr="00A72C33" w:rsidRDefault="00A72C33" w:rsidP="00A72C33">
      <w:pPr>
        <w:ind w:firstLine="567"/>
        <w:rPr>
          <w:color w:val="000000" w:themeColor="text1"/>
          <w:sz w:val="26"/>
          <w:szCs w:val="26"/>
        </w:rPr>
      </w:pPr>
      <w:r w:rsidRPr="00A72C33">
        <w:rPr>
          <w:color w:val="000000" w:themeColor="text1"/>
          <w:sz w:val="26"/>
          <w:szCs w:val="26"/>
        </w:rPr>
        <w:t>ПОСТАНОВЛЯЕТ:</w:t>
      </w:r>
    </w:p>
    <w:p w:rsidR="00164C23" w:rsidRPr="00A72C33" w:rsidRDefault="00164C23" w:rsidP="00A72C33">
      <w:pPr>
        <w:ind w:firstLine="567"/>
        <w:rPr>
          <w:color w:val="000000" w:themeColor="text1"/>
          <w:sz w:val="26"/>
          <w:szCs w:val="26"/>
        </w:rPr>
      </w:pPr>
      <w:r w:rsidRPr="00A72C33">
        <w:rPr>
          <w:color w:val="000000" w:themeColor="text1"/>
          <w:sz w:val="26"/>
          <w:szCs w:val="26"/>
        </w:rPr>
        <w:t>1. Внести</w:t>
      </w:r>
      <w:r w:rsidR="00AA5607" w:rsidRPr="00A72C33">
        <w:rPr>
          <w:color w:val="000000" w:themeColor="text1"/>
          <w:sz w:val="26"/>
          <w:szCs w:val="26"/>
        </w:rPr>
        <w:t xml:space="preserve"> изменения в </w:t>
      </w:r>
      <w:r w:rsidR="00A72C33" w:rsidRPr="00A72C33">
        <w:rPr>
          <w:sz w:val="26"/>
          <w:szCs w:val="26"/>
        </w:rPr>
        <w:t>постановление от 17.10.2022 № 26 «Об утверждении Порядка ведения муниципальной долговой книги сельского поселения Белоглинское Терского муниципального района Кабардино-Балкарской Республики</w:t>
      </w:r>
      <w:proofErr w:type="gramStart"/>
      <w:r w:rsidR="00A72C33" w:rsidRPr="00A72C33">
        <w:rPr>
          <w:sz w:val="26"/>
          <w:szCs w:val="26"/>
        </w:rPr>
        <w:t>»</w:t>
      </w:r>
      <w:r w:rsidRPr="00A72C33">
        <w:rPr>
          <w:color w:val="000000" w:themeColor="text1"/>
          <w:sz w:val="26"/>
          <w:szCs w:val="26"/>
        </w:rPr>
        <w:t>с</w:t>
      </w:r>
      <w:proofErr w:type="gramEnd"/>
      <w:r w:rsidRPr="00A72C33">
        <w:rPr>
          <w:color w:val="000000" w:themeColor="text1"/>
          <w:sz w:val="26"/>
          <w:szCs w:val="26"/>
        </w:rPr>
        <w:t>ледующего содержания:</w:t>
      </w:r>
    </w:p>
    <w:p w:rsidR="00A72C33" w:rsidRPr="00A72C33" w:rsidRDefault="00A72C33" w:rsidP="00A72C33">
      <w:pPr>
        <w:autoSpaceDE w:val="0"/>
        <w:autoSpaceDN w:val="0"/>
        <w:adjustRightInd w:val="0"/>
        <w:rPr>
          <w:bCs/>
          <w:sz w:val="26"/>
          <w:szCs w:val="26"/>
        </w:rPr>
      </w:pPr>
      <w:r w:rsidRPr="00A72C33">
        <w:rPr>
          <w:sz w:val="26"/>
          <w:szCs w:val="26"/>
        </w:rPr>
        <w:t xml:space="preserve">В пункт 5 раздела </w:t>
      </w:r>
      <w:r w:rsidRPr="00A72C33">
        <w:rPr>
          <w:bCs/>
          <w:sz w:val="26"/>
          <w:szCs w:val="26"/>
        </w:rPr>
        <w:t>I добавить подпункт 5.1 следующего содержания:</w:t>
      </w:r>
    </w:p>
    <w:p w:rsidR="00A72C33" w:rsidRPr="00A72C33" w:rsidRDefault="00A72C33" w:rsidP="00A72C33">
      <w:pPr>
        <w:autoSpaceDE w:val="0"/>
        <w:autoSpaceDN w:val="0"/>
        <w:adjustRightInd w:val="0"/>
        <w:ind w:firstLine="567"/>
        <w:rPr>
          <w:bCs/>
          <w:sz w:val="26"/>
          <w:szCs w:val="26"/>
        </w:rPr>
      </w:pPr>
      <w:r w:rsidRPr="00A72C33">
        <w:rPr>
          <w:kern w:val="2"/>
          <w:sz w:val="26"/>
          <w:szCs w:val="26"/>
        </w:rPr>
        <w:t xml:space="preserve">-Информация о долговых обязательствах </w:t>
      </w:r>
      <w:r w:rsidRPr="00A72C33">
        <w:rPr>
          <w:sz w:val="26"/>
          <w:szCs w:val="26"/>
        </w:rPr>
        <w:t xml:space="preserve">(за исключением обязательств по муниципальным гарантиям) </w:t>
      </w:r>
      <w:r w:rsidRPr="00A72C33">
        <w:rPr>
          <w:kern w:val="2"/>
          <w:sz w:val="26"/>
          <w:szCs w:val="26"/>
        </w:rPr>
        <w:t>вносится финансовым органом в муниципальную долговую книгу в срок, не превышающий пяти рабочих дней с момента возникновения соответствующего долгового обязательства.</w:t>
      </w:r>
      <w:r w:rsidRPr="00A72C33">
        <w:rPr>
          <w:bCs/>
          <w:sz w:val="26"/>
          <w:szCs w:val="26"/>
        </w:rPr>
        <w:t xml:space="preserve">  </w:t>
      </w:r>
    </w:p>
    <w:p w:rsidR="00164C23" w:rsidRPr="00A72C33" w:rsidRDefault="00164C23" w:rsidP="00164C2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2C33">
        <w:rPr>
          <w:rFonts w:ascii="Times New Roman" w:hAnsi="Times New Roman"/>
          <w:color w:val="000000" w:themeColor="text1"/>
          <w:sz w:val="26"/>
          <w:szCs w:val="26"/>
        </w:rPr>
        <w:t xml:space="preserve">2. Настоящее постановление подлежит официальному обнародованию и  размещению на официальном сайте местной администрации с.п. </w:t>
      </w:r>
      <w:r w:rsidR="00AA1C32" w:rsidRPr="00A72C33">
        <w:rPr>
          <w:rFonts w:ascii="Times New Roman" w:hAnsi="Times New Roman"/>
          <w:color w:val="000000" w:themeColor="text1"/>
          <w:sz w:val="26"/>
          <w:szCs w:val="26"/>
        </w:rPr>
        <w:t>Белоглинское</w:t>
      </w:r>
      <w:r w:rsidRPr="00A72C33">
        <w:rPr>
          <w:rFonts w:ascii="Times New Roman" w:hAnsi="Times New Roman"/>
          <w:color w:val="000000" w:themeColor="text1"/>
          <w:sz w:val="26"/>
          <w:szCs w:val="26"/>
        </w:rPr>
        <w:t xml:space="preserve"> и вступает в законную силу со дня его официального обнародования. </w:t>
      </w:r>
    </w:p>
    <w:p w:rsidR="00A72C33" w:rsidRPr="00A72C33" w:rsidRDefault="00164C23" w:rsidP="00A72C3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2C33">
        <w:rPr>
          <w:rFonts w:ascii="Times New Roman" w:hAnsi="Times New Roman"/>
          <w:color w:val="000000" w:themeColor="text1"/>
          <w:sz w:val="26"/>
          <w:szCs w:val="26"/>
        </w:rPr>
        <w:t xml:space="preserve">3. </w:t>
      </w:r>
      <w:proofErr w:type="gramStart"/>
      <w:r w:rsidRPr="00A72C33">
        <w:rPr>
          <w:rFonts w:ascii="Times New Roman" w:hAnsi="Times New Roman"/>
          <w:color w:val="000000" w:themeColor="text1"/>
          <w:sz w:val="26"/>
          <w:szCs w:val="26"/>
        </w:rPr>
        <w:t>Контроль за</w:t>
      </w:r>
      <w:proofErr w:type="gramEnd"/>
      <w:r w:rsidRPr="00A72C33">
        <w:rPr>
          <w:rFonts w:ascii="Times New Roman" w:hAnsi="Times New Roman"/>
          <w:color w:val="000000" w:themeColor="text1"/>
          <w:sz w:val="26"/>
          <w:szCs w:val="26"/>
        </w:rPr>
        <w:t xml:space="preserve"> исполнением настоящего постановления оставляю за собой.</w:t>
      </w:r>
    </w:p>
    <w:p w:rsidR="006B47B1" w:rsidRPr="00A72C33" w:rsidRDefault="006B47B1" w:rsidP="00A72C33">
      <w:pPr>
        <w:pStyle w:val="a4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B517D2" w:rsidRPr="00A72C33" w:rsidRDefault="00B517D2" w:rsidP="00A72C33">
      <w:pPr>
        <w:pStyle w:val="a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72C33">
        <w:rPr>
          <w:rFonts w:ascii="Times New Roman" w:hAnsi="Times New Roman"/>
          <w:sz w:val="26"/>
          <w:szCs w:val="26"/>
        </w:rPr>
        <w:t xml:space="preserve">Глава местной администрации                                                      А.А. </w:t>
      </w:r>
      <w:proofErr w:type="spellStart"/>
      <w:r w:rsidRPr="00A72C33">
        <w:rPr>
          <w:rFonts w:ascii="Times New Roman" w:hAnsi="Times New Roman"/>
          <w:sz w:val="26"/>
          <w:szCs w:val="26"/>
        </w:rPr>
        <w:t>Максидов</w:t>
      </w:r>
      <w:proofErr w:type="spellEnd"/>
    </w:p>
    <w:p w:rsidR="00B517D2" w:rsidRPr="00A72C33" w:rsidRDefault="00B517D2" w:rsidP="00B517D2">
      <w:pPr>
        <w:rPr>
          <w:sz w:val="26"/>
          <w:szCs w:val="26"/>
        </w:rPr>
      </w:pPr>
      <w:r w:rsidRPr="00A72C33">
        <w:rPr>
          <w:sz w:val="26"/>
          <w:szCs w:val="26"/>
        </w:rPr>
        <w:t>с.п. Белоглинское</w:t>
      </w:r>
    </w:p>
    <w:sectPr w:rsidR="00B517D2" w:rsidRPr="00A72C33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14D"/>
    <w:rsid w:val="0001461F"/>
    <w:rsid w:val="000455A9"/>
    <w:rsid w:val="0009153C"/>
    <w:rsid w:val="00095D8B"/>
    <w:rsid w:val="000D7933"/>
    <w:rsid w:val="00164C23"/>
    <w:rsid w:val="00192ABE"/>
    <w:rsid w:val="001B5AAA"/>
    <w:rsid w:val="001F493D"/>
    <w:rsid w:val="00220968"/>
    <w:rsid w:val="002F4D82"/>
    <w:rsid w:val="00307294"/>
    <w:rsid w:val="00357243"/>
    <w:rsid w:val="0039579C"/>
    <w:rsid w:val="003C031F"/>
    <w:rsid w:val="003D2074"/>
    <w:rsid w:val="003E2B1D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54026"/>
    <w:rsid w:val="005C3BA6"/>
    <w:rsid w:val="005F622E"/>
    <w:rsid w:val="00606501"/>
    <w:rsid w:val="00630095"/>
    <w:rsid w:val="00650DC9"/>
    <w:rsid w:val="006B47B1"/>
    <w:rsid w:val="006C2FC0"/>
    <w:rsid w:val="006D15DA"/>
    <w:rsid w:val="006D1FC4"/>
    <w:rsid w:val="006F0EAD"/>
    <w:rsid w:val="006F2E55"/>
    <w:rsid w:val="007062D9"/>
    <w:rsid w:val="007146CD"/>
    <w:rsid w:val="00723B30"/>
    <w:rsid w:val="00776693"/>
    <w:rsid w:val="00795125"/>
    <w:rsid w:val="00822DE0"/>
    <w:rsid w:val="00872B13"/>
    <w:rsid w:val="00890F0E"/>
    <w:rsid w:val="008E414D"/>
    <w:rsid w:val="008E41EF"/>
    <w:rsid w:val="00957BD9"/>
    <w:rsid w:val="00975BAA"/>
    <w:rsid w:val="009806D8"/>
    <w:rsid w:val="0098696E"/>
    <w:rsid w:val="009944AF"/>
    <w:rsid w:val="00994ECD"/>
    <w:rsid w:val="00A06BC7"/>
    <w:rsid w:val="00A72C33"/>
    <w:rsid w:val="00A77B0C"/>
    <w:rsid w:val="00AA1C32"/>
    <w:rsid w:val="00AA5607"/>
    <w:rsid w:val="00B006AF"/>
    <w:rsid w:val="00B26E34"/>
    <w:rsid w:val="00B44118"/>
    <w:rsid w:val="00B47335"/>
    <w:rsid w:val="00B517D2"/>
    <w:rsid w:val="00B618EB"/>
    <w:rsid w:val="00B902EB"/>
    <w:rsid w:val="00BB4F37"/>
    <w:rsid w:val="00C40498"/>
    <w:rsid w:val="00CB1A0B"/>
    <w:rsid w:val="00CD30E1"/>
    <w:rsid w:val="00D415E8"/>
    <w:rsid w:val="00D54BAA"/>
    <w:rsid w:val="00E16A23"/>
    <w:rsid w:val="00E27F99"/>
    <w:rsid w:val="00E5489C"/>
    <w:rsid w:val="00E62689"/>
    <w:rsid w:val="00E72A5D"/>
    <w:rsid w:val="00E807D3"/>
    <w:rsid w:val="00EC320C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517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517D2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B517D2"/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rsid w:val="00B517D2"/>
    <w:rPr>
      <w:color w:val="0000FF"/>
      <w:u w:val="single"/>
    </w:rPr>
  </w:style>
  <w:style w:type="paragraph" w:customStyle="1" w:styleId="pboth">
    <w:name w:val="pboth"/>
    <w:basedOn w:val="a"/>
    <w:rsid w:val="00B517D2"/>
    <w:pPr>
      <w:spacing w:before="100" w:beforeAutospacing="1" w:after="100" w:afterAutospacing="1"/>
    </w:pPr>
  </w:style>
  <w:style w:type="paragraph" w:customStyle="1" w:styleId="ConsPlusTitle">
    <w:name w:val="ConsPlusTitle"/>
    <w:rsid w:val="00164C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48F7-7C2C-4390-9785-3A2F1286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2019-08-28T06:03:00Z</cp:lastPrinted>
  <dcterms:created xsi:type="dcterms:W3CDTF">2024-11-01T06:11:00Z</dcterms:created>
  <dcterms:modified xsi:type="dcterms:W3CDTF">2024-11-01T06:11:00Z</dcterms:modified>
</cp:coreProperties>
</file>