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CB6AD3" w:rsidTr="00C73D80">
        <w:trPr>
          <w:trHeight w:val="1268"/>
        </w:trPr>
        <w:tc>
          <w:tcPr>
            <w:tcW w:w="3828" w:type="dxa"/>
            <w:vAlign w:val="center"/>
          </w:tcPr>
          <w:p w:rsidR="00CB6AD3" w:rsidRPr="00CB6AD3" w:rsidRDefault="00CB6AD3" w:rsidP="00C7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Белоглин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кэ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жылагъуэм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администрацэ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муниципальнэ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6A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уэхущ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proofErr w:type="gram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ъБР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Тэрч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муниципальнэ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  <w:p w:rsidR="00CB6AD3" w:rsidRPr="00CB6AD3" w:rsidRDefault="00CB6AD3" w:rsidP="00C7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B6AD3" w:rsidRPr="00CB6AD3" w:rsidRDefault="00CB6AD3" w:rsidP="00C7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5" o:title=""/>
                </v:shape>
                <o:OLEObject Type="Embed" ProgID="Unknown" ShapeID="_x0000_i1025" DrawAspect="Content" ObjectID="_1777707898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CB6AD3" w:rsidRPr="00CB6AD3" w:rsidRDefault="00CB6AD3" w:rsidP="00C7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КъМР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районуну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«Белоглинское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элини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администрациясы</w:t>
            </w:r>
            <w:proofErr w:type="spellEnd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CB6AD3" w:rsidRPr="00CB6AD3" w:rsidRDefault="00CB6AD3" w:rsidP="00C7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муниципальный  </w:t>
            </w:r>
            <w:proofErr w:type="spellStart"/>
            <w:r w:rsidRPr="00CB6AD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CB6AD3" w:rsidRPr="002343AD" w:rsidRDefault="00CB6AD3" w:rsidP="00CB6AD3">
      <w:pPr>
        <w:pStyle w:val="4"/>
        <w:rPr>
          <w:bCs w:val="0"/>
          <w:sz w:val="28"/>
        </w:rPr>
      </w:pPr>
      <w:r w:rsidRPr="002343AD">
        <w:rPr>
          <w:bCs w:val="0"/>
          <w:sz w:val="28"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CB6AD3" w:rsidRPr="002343AD" w:rsidRDefault="00CB6AD3" w:rsidP="00CB6AD3">
      <w:pPr>
        <w:pStyle w:val="4"/>
        <w:rPr>
          <w:bCs w:val="0"/>
          <w:sz w:val="28"/>
        </w:rPr>
      </w:pPr>
      <w:proofErr w:type="gramStart"/>
      <w:r w:rsidRPr="002343AD">
        <w:rPr>
          <w:bCs w:val="0"/>
          <w:sz w:val="28"/>
        </w:rPr>
        <w:t>КАБАРДИНО- БАЛКАРСКОЙ</w:t>
      </w:r>
      <w:proofErr w:type="gramEnd"/>
      <w:r w:rsidRPr="002343AD">
        <w:rPr>
          <w:bCs w:val="0"/>
          <w:sz w:val="28"/>
        </w:rPr>
        <w:t xml:space="preserve">  РЕСПУБЛИКИ</w:t>
      </w:r>
    </w:p>
    <w:p w:rsidR="00CB6AD3" w:rsidRDefault="00CB6AD3" w:rsidP="00CB6AD3">
      <w:pPr>
        <w:rPr>
          <w:rFonts w:ascii="Times New Roman" w:hAnsi="Times New Roman" w:cs="Times New Roman"/>
          <w:b/>
          <w:sz w:val="18"/>
        </w:rPr>
      </w:pPr>
      <w:r w:rsidRPr="00CB6AD3">
        <w:rPr>
          <w:rFonts w:ascii="Times New Roman" w:hAnsi="Times New Roman" w:cs="Times New Roman"/>
          <w:b/>
          <w:sz w:val="18"/>
        </w:rPr>
        <w:t xml:space="preserve">                          361205, Россия, КБР, Терский район, с. Белоглинское</w:t>
      </w:r>
      <w:proofErr w:type="gramStart"/>
      <w:r w:rsidRPr="00CB6AD3">
        <w:rPr>
          <w:rFonts w:ascii="Times New Roman" w:hAnsi="Times New Roman" w:cs="Times New Roman"/>
          <w:b/>
          <w:sz w:val="18"/>
        </w:rPr>
        <w:t xml:space="preserve"> ,</w:t>
      </w:r>
      <w:proofErr w:type="gramEnd"/>
      <w:r w:rsidRPr="00CB6AD3">
        <w:rPr>
          <w:rFonts w:ascii="Times New Roman" w:hAnsi="Times New Roman" w:cs="Times New Roman"/>
          <w:b/>
          <w:sz w:val="18"/>
        </w:rPr>
        <w:t xml:space="preserve"> ул. Пачева, 10.</w:t>
      </w:r>
    </w:p>
    <w:p w:rsidR="00CB6AD3" w:rsidRPr="00CB6AD3" w:rsidRDefault="00D92E63" w:rsidP="00CB6AD3">
      <w:pPr>
        <w:rPr>
          <w:rFonts w:ascii="Times New Roman" w:hAnsi="Times New Roman" w:cs="Times New Roman"/>
          <w:b/>
          <w:sz w:val="18"/>
        </w:rPr>
      </w:pPr>
      <w:r w:rsidRPr="00D92E63">
        <w:pict>
          <v:line id="_x0000_s1026" style="position:absolute;z-index:251660288" from="-6.95pt,6.65pt" to="461.65pt,6.65pt" o:allowincell="f">
            <w10:wrap anchorx="page"/>
          </v:line>
        </w:pict>
      </w:r>
      <w:r w:rsidRPr="00D92E63">
        <w:pict>
          <v:line id="_x0000_s1027" style="position:absolute;z-index:251661312" from="-6.95pt,8.65pt" to="461.65pt,8.65pt" o:allowincell="f">
            <w10:wrap anchorx="page"/>
          </v:line>
        </w:pict>
      </w:r>
    </w:p>
    <w:p w:rsidR="00CB6AD3" w:rsidRDefault="00CB6AD3" w:rsidP="00CB6AD3">
      <w:pPr>
        <w:shd w:val="clear" w:color="auto" w:fill="FFFFFF"/>
        <w:tabs>
          <w:tab w:val="left" w:pos="68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D6E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11.01.2024</w:t>
      </w:r>
      <w:r w:rsidR="004B0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</w:t>
      </w:r>
      <w:r w:rsidR="003D6E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с.п. Белоглинское</w:t>
      </w:r>
    </w:p>
    <w:p w:rsidR="00CB6AD3" w:rsidRDefault="00CB6AD3" w:rsidP="004B0865">
      <w:pPr>
        <w:shd w:val="clear" w:color="auto" w:fill="FFFFFF"/>
        <w:tabs>
          <w:tab w:val="left" w:pos="6888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6AD3" w:rsidRDefault="00CB6AD3" w:rsidP="00CB6AD3">
      <w:pPr>
        <w:shd w:val="clear" w:color="auto" w:fill="FFFFFF"/>
        <w:tabs>
          <w:tab w:val="left" w:pos="6888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6AD3" w:rsidRPr="00CB6AD3" w:rsidRDefault="00CB6AD3" w:rsidP="00CB6AD3">
      <w:pPr>
        <w:pStyle w:val="2"/>
        <w:spacing w:before="0" w:after="0"/>
        <w:ind w:right="2977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="003D6ED1">
        <w:rPr>
          <w:rFonts w:ascii="Times New Roman" w:hAnsi="Times New Roman"/>
          <w:i w:val="0"/>
          <w:sz w:val="24"/>
          <w:szCs w:val="24"/>
        </w:rPr>
        <w:t xml:space="preserve">       ПОСТАНОВЛЕНЭ          № 1</w:t>
      </w:r>
    </w:p>
    <w:p w:rsidR="00CB6AD3" w:rsidRPr="00CB6AD3" w:rsidRDefault="00CB6AD3" w:rsidP="00CB6AD3">
      <w:pPr>
        <w:pStyle w:val="2"/>
        <w:spacing w:before="0" w:after="0"/>
        <w:ind w:left="2127" w:right="2977" w:hanging="2127"/>
        <w:jc w:val="center"/>
        <w:rPr>
          <w:rFonts w:ascii="Times New Roman" w:hAnsi="Times New Roman"/>
          <w:i w:val="0"/>
          <w:color w:val="FFFFFF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</w:t>
      </w:r>
      <w:r w:rsidRPr="00CB6AD3">
        <w:rPr>
          <w:rFonts w:ascii="Times New Roman" w:hAnsi="Times New Roman"/>
          <w:i w:val="0"/>
          <w:sz w:val="24"/>
          <w:szCs w:val="24"/>
        </w:rPr>
        <w:t>БЕГИМ                              №</w:t>
      </w:r>
      <w:r w:rsidR="003D6ED1">
        <w:rPr>
          <w:rFonts w:ascii="Times New Roman" w:hAnsi="Times New Roman"/>
          <w:i w:val="0"/>
          <w:sz w:val="24"/>
          <w:szCs w:val="24"/>
        </w:rPr>
        <w:t xml:space="preserve"> 1</w:t>
      </w:r>
    </w:p>
    <w:p w:rsidR="00CB6AD3" w:rsidRPr="00CB6AD3" w:rsidRDefault="00CB6AD3" w:rsidP="00CB6AD3">
      <w:pPr>
        <w:shd w:val="clear" w:color="auto" w:fill="FFFFFF"/>
        <w:tabs>
          <w:tab w:val="left" w:pos="68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  <w:r w:rsidR="003D6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№ 1</w:t>
      </w:r>
    </w:p>
    <w:p w:rsidR="004B0865" w:rsidRDefault="004B0865" w:rsidP="004B086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6AD3" w:rsidRDefault="00CB6AD3" w:rsidP="004B086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6AD3" w:rsidRDefault="00CB6AD3" w:rsidP="004B086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B0865" w:rsidRPr="003D6ED1" w:rsidRDefault="0047433D" w:rsidP="00CB6A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D6ED1">
        <w:rPr>
          <w:rFonts w:ascii="Times New Roman" w:hAnsi="Times New Roman" w:cs="Times New Roman"/>
          <w:b/>
          <w:bCs/>
          <w:sz w:val="24"/>
          <w:szCs w:val="26"/>
        </w:rPr>
        <w:t>«</w:t>
      </w:r>
      <w:r w:rsidR="004B0865" w:rsidRPr="003D6ED1">
        <w:rPr>
          <w:rFonts w:ascii="Times New Roman" w:hAnsi="Times New Roman" w:cs="Times New Roman"/>
          <w:b/>
          <w:bCs/>
          <w:sz w:val="24"/>
          <w:szCs w:val="26"/>
        </w:rPr>
        <w:t>О внесении</w:t>
      </w:r>
      <w:r w:rsidR="00CB6AD3" w:rsidRPr="003D6ED1">
        <w:rPr>
          <w:rFonts w:ascii="Times New Roman" w:hAnsi="Times New Roman" w:cs="Times New Roman"/>
          <w:b/>
          <w:bCs/>
          <w:sz w:val="24"/>
          <w:szCs w:val="26"/>
        </w:rPr>
        <w:t xml:space="preserve"> из</w:t>
      </w:r>
      <w:r w:rsidR="003F53F5" w:rsidRPr="003D6ED1">
        <w:rPr>
          <w:rFonts w:ascii="Times New Roman" w:hAnsi="Times New Roman" w:cs="Times New Roman"/>
          <w:b/>
          <w:bCs/>
          <w:sz w:val="24"/>
          <w:szCs w:val="26"/>
        </w:rPr>
        <w:t>менений в постановление от 28.04</w:t>
      </w:r>
      <w:r w:rsidR="004B0865" w:rsidRPr="003D6ED1">
        <w:rPr>
          <w:rFonts w:ascii="Times New Roman" w:hAnsi="Times New Roman" w:cs="Times New Roman"/>
          <w:b/>
          <w:bCs/>
          <w:sz w:val="24"/>
          <w:szCs w:val="26"/>
        </w:rPr>
        <w:t>.2022г. №</w:t>
      </w:r>
      <w:r w:rsidR="00CB6AD3" w:rsidRPr="003D6ED1">
        <w:rPr>
          <w:rFonts w:ascii="Times New Roman" w:hAnsi="Times New Roman" w:cs="Times New Roman"/>
          <w:b/>
          <w:bCs/>
          <w:sz w:val="24"/>
          <w:szCs w:val="26"/>
        </w:rPr>
        <w:t>13</w:t>
      </w:r>
      <w:r w:rsidR="004B0865" w:rsidRPr="003D6ED1">
        <w:rPr>
          <w:rFonts w:ascii="Times New Roman" w:hAnsi="Times New Roman" w:cs="Times New Roman"/>
          <w:b/>
          <w:bCs/>
          <w:sz w:val="24"/>
          <w:szCs w:val="26"/>
        </w:rPr>
        <w:t xml:space="preserve"> «</w:t>
      </w:r>
      <w:r w:rsidR="00CB6AD3" w:rsidRPr="003D6ED1">
        <w:rPr>
          <w:rFonts w:ascii="Times New Roman" w:hAnsi="Times New Roman" w:cs="Times New Roman"/>
          <w:b/>
          <w:bCs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органе местного самоуправления местной администрации с.п. Белоглинское, и лицами, замещающими должности муниципальной службы в органе местного самоуправления местной администрации с.п. Белоглинское, а также соблюдения ограничений и запретов лицами, замещающими должности муниципальной службы</w:t>
      </w:r>
      <w:r w:rsidR="004B0865" w:rsidRPr="003D6ED1">
        <w:rPr>
          <w:rFonts w:ascii="Times New Roman" w:hAnsi="Times New Roman" w:cs="Times New Roman"/>
          <w:b/>
          <w:bCs/>
          <w:sz w:val="24"/>
          <w:szCs w:val="26"/>
        </w:rPr>
        <w:t xml:space="preserve">». </w:t>
      </w:r>
    </w:p>
    <w:p w:rsidR="004B0865" w:rsidRPr="00A45451" w:rsidRDefault="004B0865" w:rsidP="004B0865">
      <w:pPr>
        <w:spacing w:after="0"/>
        <w:rPr>
          <w:sz w:val="28"/>
          <w:szCs w:val="28"/>
        </w:rPr>
      </w:pPr>
    </w:p>
    <w:p w:rsidR="004B0865" w:rsidRDefault="004B0865" w:rsidP="004B08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4266" w:rsidRDefault="004B0865" w:rsidP="00B078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A42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соответствии с Федеральным законом от 13.06.2023 №258-ФЗ «О внесении изменений в отдельные законодательные акты Российской Федерации»</w:t>
      </w:r>
      <w:r w:rsidR="00765E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протестом прокуратуры Терского района от 09.11.2023 №11-42</w:t>
      </w:r>
      <w:r w:rsidR="00345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/Прдп-1428</w:t>
      </w:r>
      <w:r w:rsidR="00A118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-23</w:t>
      </w:r>
      <w:r w:rsidR="00AA4266" w:rsidRPr="00AA42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постановляю:</w:t>
      </w:r>
    </w:p>
    <w:p w:rsidR="00AA4266" w:rsidRPr="00A1186E" w:rsidRDefault="00A1186E" w:rsidP="00A11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</w:t>
      </w:r>
      <w:r w:rsidR="00AA4266" w:rsidRPr="00A118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Внести в</w:t>
      </w:r>
      <w:r w:rsidR="004B0865" w:rsidRPr="00A118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постановление</w:t>
      </w:r>
      <w:r w:rsidR="00AA4266" w:rsidRPr="00A118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B6AD3">
        <w:rPr>
          <w:rFonts w:ascii="Times New Roman" w:hAnsi="Times New Roman" w:cs="Times New Roman"/>
          <w:bCs/>
          <w:sz w:val="24"/>
          <w:szCs w:val="26"/>
        </w:rPr>
        <w:t>от 28.04.2022г. №13</w:t>
      </w:r>
      <w:r w:rsidR="00AA4266" w:rsidRPr="00A1186E">
        <w:rPr>
          <w:rFonts w:ascii="Times New Roman" w:hAnsi="Times New Roman" w:cs="Times New Roman"/>
          <w:bCs/>
          <w:sz w:val="24"/>
          <w:szCs w:val="26"/>
        </w:rPr>
        <w:t xml:space="preserve"> «</w:t>
      </w:r>
      <w:r w:rsidR="00CB6AD3" w:rsidRPr="00CB6AD3">
        <w:rPr>
          <w:rFonts w:ascii="Times New Roman" w:hAnsi="Times New Roman" w:cs="Times New Roman"/>
          <w:bCs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органе местного самоуправления местной администрации с.п. Белоглинское, и лицами, замещающими должности муниципальной службы в органе местного самоуправления местной администрации с.п. Белоглинское, а также соблюдения ограничений и запретов лицами, замещающими должности муниципальной службы</w:t>
      </w:r>
      <w:r w:rsidR="00AA4266" w:rsidRPr="00A1186E">
        <w:rPr>
          <w:rFonts w:ascii="Times New Roman" w:hAnsi="Times New Roman" w:cs="Times New Roman"/>
          <w:bCs/>
          <w:sz w:val="24"/>
          <w:szCs w:val="26"/>
        </w:rPr>
        <w:t>» следующие изменения: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A118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r w:rsidR="00932C63" w:rsidRPr="00A118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обавить в </w:t>
      </w:r>
      <w:r w:rsidR="0098110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Положение п.26</w:t>
      </w:r>
    </w:p>
    <w:p w:rsidR="00574A12" w:rsidRDefault="00981103" w:rsidP="00574A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26</w:t>
      </w:r>
      <w:r w:rsidR="00932C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4B0865" w:rsidRPr="004B0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="004B0865" w:rsidRPr="004B0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полноты</w:t>
      </w:r>
      <w:proofErr w:type="gramEnd"/>
      <w:r w:rsidR="004B0865" w:rsidRPr="004B0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="004B0865" w:rsidRPr="004B0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предотвращении или об урегулировании конфликта </w:t>
      </w:r>
      <w:r w:rsidR="004B0865" w:rsidRPr="004B0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</w:t>
      </w:r>
      <w:r w:rsidR="00574A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 коррупционного правонарушения.</w:t>
      </w:r>
      <w:proofErr w:type="gramEnd"/>
    </w:p>
    <w:p w:rsidR="004B0865" w:rsidRPr="00574A12" w:rsidRDefault="004B0865" w:rsidP="00574A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57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полноты</w:t>
      </w:r>
      <w:proofErr w:type="gramEnd"/>
      <w:r w:rsidRPr="0057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Pr="0057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  <w:proofErr w:type="gramEnd"/>
    </w:p>
    <w:p w:rsidR="004B0865" w:rsidRPr="00574A12" w:rsidRDefault="004B0865" w:rsidP="004B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 </w:t>
      </w:r>
      <w:hyperlink r:id="rId7" w:anchor="dst295" w:history="1">
        <w:r w:rsidRPr="00CB6A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anchor="dst296" w:history="1">
        <w:r w:rsidRPr="00CB6A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материалы, полученные соответственно после завершения проверки, предусмотренной </w:t>
      </w:r>
      <w:hyperlink r:id="rId9" w:anchor="dst295" w:history="1">
        <w:r w:rsidRPr="00CB6A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0" w:anchor="dst296" w:history="1">
        <w:r w:rsidRPr="00CB6A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и в ходе ее осуществления в трехдневный срок после увольнения (прекращения полномочий) проверяемого лица, указанного в </w:t>
      </w:r>
      <w:hyperlink r:id="rId11" w:anchor="dst295" w:history="1">
        <w:r w:rsidRPr="00CB6A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частях 1</w:t>
        </w:r>
      </w:hyperlink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dst296" w:history="1">
        <w:r w:rsidRPr="00CB6A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57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направляются лицом, принявшим решение об осуществлении такой проверки, в органы прокуратуры Российской Федерации.</w:t>
      </w:r>
      <w:proofErr w:type="gramEnd"/>
    </w:p>
    <w:p w:rsidR="00574A12" w:rsidRPr="00574A12" w:rsidRDefault="00574A12" w:rsidP="00574A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4A12">
        <w:rPr>
          <w:rFonts w:ascii="Times New Roman" w:hAnsi="Times New Roman" w:cs="Times New Roman"/>
          <w:sz w:val="24"/>
          <w:szCs w:val="24"/>
        </w:rPr>
        <w:t xml:space="preserve"> 2.</w:t>
      </w:r>
      <w:r w:rsidRPr="00574A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</w:t>
      </w:r>
      <w:r w:rsidRPr="00574A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подлежит размещению на официальном сайте местной администрации с.п.</w:t>
      </w:r>
      <w:r w:rsidR="00CB6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Белоглинское</w:t>
      </w:r>
      <w:r w:rsidRPr="00574A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Терского  муниципального района КБР в сети "Интернет"</w:t>
      </w:r>
      <w:r w:rsidR="00B00C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AD3" w:rsidRPr="00CB6AD3">
        <w:rPr>
          <w:rFonts w:ascii="Times New Roman" w:hAnsi="Times New Roman" w:cs="Times New Roman"/>
          <w:bCs/>
          <w:color w:val="000000"/>
          <w:sz w:val="24"/>
          <w:szCs w:val="24"/>
        </w:rPr>
        <w:t>http://adm-beloglinskoe.ru</w:t>
      </w:r>
      <w:r w:rsidRPr="00574A1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74A12" w:rsidRPr="00574A12" w:rsidRDefault="00574A12" w:rsidP="0057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1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574A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4A12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</w:t>
      </w:r>
      <w:r w:rsidRPr="00574A12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574A12" w:rsidRDefault="00574A12" w:rsidP="004B0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A12" w:rsidRPr="00574A12" w:rsidRDefault="00574A12" w:rsidP="00574A12">
      <w:pPr>
        <w:rPr>
          <w:rFonts w:ascii="Times New Roman" w:hAnsi="Times New Roman" w:cs="Times New Roman"/>
          <w:sz w:val="24"/>
          <w:szCs w:val="24"/>
        </w:rPr>
      </w:pPr>
    </w:p>
    <w:p w:rsidR="00574A12" w:rsidRDefault="00574A12" w:rsidP="00574A12">
      <w:pPr>
        <w:rPr>
          <w:rFonts w:ascii="Times New Roman" w:hAnsi="Times New Roman" w:cs="Times New Roman"/>
          <w:sz w:val="24"/>
          <w:szCs w:val="24"/>
        </w:rPr>
      </w:pPr>
    </w:p>
    <w:p w:rsidR="00574A12" w:rsidRPr="00574A12" w:rsidRDefault="00574A12" w:rsidP="00574A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1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00C5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574A12">
        <w:rPr>
          <w:rFonts w:ascii="Times New Roman" w:hAnsi="Times New Roman" w:cs="Times New Roman"/>
          <w:sz w:val="24"/>
          <w:szCs w:val="24"/>
        </w:rPr>
        <w:t>с</w:t>
      </w:r>
      <w:r w:rsidR="00B00C5B">
        <w:rPr>
          <w:rFonts w:ascii="Times New Roman" w:hAnsi="Times New Roman" w:cs="Times New Roman"/>
          <w:sz w:val="24"/>
          <w:szCs w:val="24"/>
        </w:rPr>
        <w:t>.</w:t>
      </w:r>
      <w:r w:rsidRPr="00574A12">
        <w:rPr>
          <w:rFonts w:ascii="Times New Roman" w:hAnsi="Times New Roman" w:cs="Times New Roman"/>
          <w:sz w:val="24"/>
          <w:szCs w:val="24"/>
        </w:rPr>
        <w:t>п</w:t>
      </w:r>
      <w:r w:rsidR="00B00C5B">
        <w:rPr>
          <w:rFonts w:ascii="Times New Roman" w:hAnsi="Times New Roman" w:cs="Times New Roman"/>
          <w:sz w:val="24"/>
          <w:szCs w:val="24"/>
        </w:rPr>
        <w:t>.</w:t>
      </w:r>
      <w:r w:rsidRPr="00574A12">
        <w:rPr>
          <w:rFonts w:ascii="Times New Roman" w:hAnsi="Times New Roman" w:cs="Times New Roman"/>
          <w:sz w:val="24"/>
          <w:szCs w:val="24"/>
        </w:rPr>
        <w:t xml:space="preserve"> </w:t>
      </w:r>
      <w:r w:rsidR="00CB6AD3">
        <w:rPr>
          <w:rFonts w:ascii="Times New Roman" w:hAnsi="Times New Roman" w:cs="Times New Roman"/>
          <w:sz w:val="24"/>
          <w:szCs w:val="24"/>
        </w:rPr>
        <w:t xml:space="preserve">Белоглинское                                                          А.А. </w:t>
      </w:r>
      <w:proofErr w:type="spellStart"/>
      <w:r w:rsidR="00CB6AD3">
        <w:rPr>
          <w:rFonts w:ascii="Times New Roman" w:hAnsi="Times New Roman" w:cs="Times New Roman"/>
          <w:sz w:val="24"/>
          <w:szCs w:val="24"/>
        </w:rPr>
        <w:t>Максидов</w:t>
      </w:r>
      <w:proofErr w:type="spellEnd"/>
    </w:p>
    <w:p w:rsidR="00574A12" w:rsidRPr="00574A12" w:rsidRDefault="00574A12" w:rsidP="00574A1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74A12">
        <w:rPr>
          <w:rFonts w:ascii="Times New Roman" w:hAnsi="Times New Roman" w:cs="Times New Roman"/>
          <w:sz w:val="24"/>
          <w:szCs w:val="24"/>
        </w:rPr>
        <w:t xml:space="preserve">Терского муниципального района КБР                                            </w:t>
      </w:r>
    </w:p>
    <w:p w:rsidR="00932C63" w:rsidRPr="00574A12" w:rsidRDefault="00932C63" w:rsidP="00574A12">
      <w:pPr>
        <w:rPr>
          <w:rFonts w:ascii="Times New Roman" w:hAnsi="Times New Roman" w:cs="Times New Roman"/>
          <w:sz w:val="24"/>
          <w:szCs w:val="24"/>
        </w:rPr>
      </w:pPr>
    </w:p>
    <w:sectPr w:rsidR="00932C63" w:rsidRPr="00574A12" w:rsidSect="0021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02D"/>
    <w:multiLevelType w:val="hybridMultilevel"/>
    <w:tmpl w:val="692E7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DE49D5"/>
    <w:multiLevelType w:val="hybridMultilevel"/>
    <w:tmpl w:val="4B9C3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865"/>
    <w:rsid w:val="000B4A48"/>
    <w:rsid w:val="000C506D"/>
    <w:rsid w:val="001155C2"/>
    <w:rsid w:val="0017307E"/>
    <w:rsid w:val="001733F1"/>
    <w:rsid w:val="001A3B77"/>
    <w:rsid w:val="001C0F79"/>
    <w:rsid w:val="001E1F04"/>
    <w:rsid w:val="00210489"/>
    <w:rsid w:val="002B0FDD"/>
    <w:rsid w:val="002E7683"/>
    <w:rsid w:val="00332114"/>
    <w:rsid w:val="00345E97"/>
    <w:rsid w:val="00373E82"/>
    <w:rsid w:val="003B72A6"/>
    <w:rsid w:val="003D6ED1"/>
    <w:rsid w:val="003F53F5"/>
    <w:rsid w:val="00415B5D"/>
    <w:rsid w:val="00425B9A"/>
    <w:rsid w:val="0047433D"/>
    <w:rsid w:val="00486BEB"/>
    <w:rsid w:val="00496CCF"/>
    <w:rsid w:val="004B0865"/>
    <w:rsid w:val="004D7B20"/>
    <w:rsid w:val="004E7C88"/>
    <w:rsid w:val="0056723A"/>
    <w:rsid w:val="00574A12"/>
    <w:rsid w:val="005A0AB4"/>
    <w:rsid w:val="005E0EAA"/>
    <w:rsid w:val="005E1D9C"/>
    <w:rsid w:val="00622E03"/>
    <w:rsid w:val="00627930"/>
    <w:rsid w:val="006B4E7A"/>
    <w:rsid w:val="006C4CF2"/>
    <w:rsid w:val="006F4C06"/>
    <w:rsid w:val="00720E44"/>
    <w:rsid w:val="00736E0F"/>
    <w:rsid w:val="00765E93"/>
    <w:rsid w:val="008A1585"/>
    <w:rsid w:val="008D57A9"/>
    <w:rsid w:val="00932C63"/>
    <w:rsid w:val="00981103"/>
    <w:rsid w:val="00991555"/>
    <w:rsid w:val="00A1186E"/>
    <w:rsid w:val="00AA4266"/>
    <w:rsid w:val="00AD01AC"/>
    <w:rsid w:val="00B00C5B"/>
    <w:rsid w:val="00B07856"/>
    <w:rsid w:val="00B30D2B"/>
    <w:rsid w:val="00B44025"/>
    <w:rsid w:val="00B875C9"/>
    <w:rsid w:val="00BB20FD"/>
    <w:rsid w:val="00BE101F"/>
    <w:rsid w:val="00BF4CB4"/>
    <w:rsid w:val="00C05684"/>
    <w:rsid w:val="00C919E2"/>
    <w:rsid w:val="00CA64F3"/>
    <w:rsid w:val="00CB6AD3"/>
    <w:rsid w:val="00CD6058"/>
    <w:rsid w:val="00CE3768"/>
    <w:rsid w:val="00D07579"/>
    <w:rsid w:val="00D754FB"/>
    <w:rsid w:val="00D92E63"/>
    <w:rsid w:val="00DE1441"/>
    <w:rsid w:val="00E431AD"/>
    <w:rsid w:val="00EA1BCA"/>
    <w:rsid w:val="00ED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89"/>
  </w:style>
  <w:style w:type="paragraph" w:styleId="2">
    <w:name w:val="heading 2"/>
    <w:basedOn w:val="a"/>
    <w:next w:val="a"/>
    <w:link w:val="20"/>
    <w:semiHidden/>
    <w:unhideWhenUsed/>
    <w:qFormat/>
    <w:rsid w:val="00CB6A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6AD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8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4266"/>
    <w:pPr>
      <w:ind w:left="720"/>
      <w:contextualSpacing/>
    </w:pPr>
  </w:style>
  <w:style w:type="paragraph" w:customStyle="1" w:styleId="ConsPlusNormal">
    <w:name w:val="ConsPlusNormal"/>
    <w:uiPriority w:val="99"/>
    <w:rsid w:val="00574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6AD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B6AD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de87f4782b31e20058e88cfc915cea27d9f271c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de87f4782b31e20058e88cfc915cea27d9f271c7/" TargetMode="External"/><Relationship Id="rId12" Type="http://schemas.openxmlformats.org/officeDocument/2006/relationships/hyperlink" Target="https://www.consultant.ru/document/cons_doc_LAW_442438/de87f4782b31e20058e88cfc915cea27d9f271c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consultant.ru/document/cons_doc_LAW_442438/de87f4782b31e20058e88cfc915cea27d9f271c7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consultant.ru/document/cons_doc_LAW_442438/de87f4782b31e20058e88cfc915cea27d9f271c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de87f4782b31e20058e88cfc915cea27d9f271c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3</cp:revision>
  <cp:lastPrinted>2023-11-21T06:43:00Z</cp:lastPrinted>
  <dcterms:created xsi:type="dcterms:W3CDTF">2024-01-10T06:05:00Z</dcterms:created>
  <dcterms:modified xsi:type="dcterms:W3CDTF">2024-05-20T07:59:00Z</dcterms:modified>
</cp:coreProperties>
</file>