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34" w:type="dxa"/>
        <w:tblLayout w:type="fixed"/>
        <w:tblLook w:val="0000"/>
      </w:tblPr>
      <w:tblGrid>
        <w:gridCol w:w="3828"/>
        <w:gridCol w:w="1701"/>
        <w:gridCol w:w="4819"/>
      </w:tblGrid>
      <w:tr w:rsidR="00125347" w:rsidRPr="009412D0" w:rsidTr="00B70190">
        <w:trPr>
          <w:trHeight w:val="1072"/>
        </w:trPr>
        <w:tc>
          <w:tcPr>
            <w:tcW w:w="3828" w:type="dxa"/>
          </w:tcPr>
          <w:p w:rsidR="00125347" w:rsidRPr="00125347" w:rsidRDefault="00125347" w:rsidP="001253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5347" w:rsidRPr="00125347" w:rsidRDefault="00125347" w:rsidP="001253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>Къэбэрдей</w:t>
            </w:r>
            <w:proofErr w:type="spellEnd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>Балъкъэр</w:t>
            </w:r>
            <w:proofErr w:type="spellEnd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>Республикэм</w:t>
            </w:r>
            <w:proofErr w:type="spellEnd"/>
          </w:p>
          <w:p w:rsidR="00125347" w:rsidRPr="00125347" w:rsidRDefault="00125347" w:rsidP="001253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>щыщ</w:t>
            </w:r>
            <w:proofErr w:type="spellEnd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>Тэрч</w:t>
            </w:r>
            <w:proofErr w:type="spellEnd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>районым</w:t>
            </w:r>
            <w:proofErr w:type="spellEnd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>хыхьэ</w:t>
            </w:r>
            <w:proofErr w:type="spellEnd"/>
          </w:p>
          <w:p w:rsidR="00125347" w:rsidRPr="00125347" w:rsidRDefault="00125347" w:rsidP="001253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347">
              <w:rPr>
                <w:rFonts w:ascii="Times New Roman" w:hAnsi="Times New Roman" w:cs="Times New Roman"/>
                <w:sz w:val="16"/>
                <w:szCs w:val="16"/>
              </w:rPr>
              <w:t xml:space="preserve">Белоглинское </w:t>
            </w:r>
            <w:proofErr w:type="spellStart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>къуажэм</w:t>
            </w:r>
            <w:proofErr w:type="spellEnd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>щ</w:t>
            </w:r>
            <w:proofErr w:type="spellEnd"/>
            <w:proofErr w:type="gramStart"/>
            <w:r w:rsidRPr="001253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Start"/>
            <w:proofErr w:type="gramEnd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>ып</w:t>
            </w:r>
            <w:proofErr w:type="spellEnd"/>
            <w:r w:rsidRPr="001253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125347">
              <w:rPr>
                <w:rFonts w:ascii="Times New Roman" w:hAnsi="Times New Roman" w:cs="Times New Roman"/>
                <w:sz w:val="16"/>
                <w:szCs w:val="16"/>
              </w:rPr>
              <w:t>э</w:t>
            </w:r>
          </w:p>
          <w:p w:rsidR="00125347" w:rsidRPr="00125347" w:rsidRDefault="00125347" w:rsidP="001253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>самоуправленэмк</w:t>
            </w:r>
            <w:proofErr w:type="spellEnd"/>
            <w:proofErr w:type="gramStart"/>
            <w:r w:rsidRPr="001253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gramEnd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>э и Совет</w:t>
            </w:r>
          </w:p>
        </w:tc>
        <w:tc>
          <w:tcPr>
            <w:tcW w:w="1701" w:type="dxa"/>
          </w:tcPr>
          <w:p w:rsidR="00125347" w:rsidRPr="00125347" w:rsidRDefault="00125347" w:rsidP="0012534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125347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31495" cy="680720"/>
                  <wp:effectExtent l="1905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125347" w:rsidRPr="00125347" w:rsidRDefault="00125347" w:rsidP="001253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5347" w:rsidRPr="00125347" w:rsidRDefault="00125347" w:rsidP="001253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>Къабарты-Малкъар</w:t>
            </w:r>
            <w:proofErr w:type="spellEnd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>Республиканы</w:t>
            </w:r>
            <w:proofErr w:type="spellEnd"/>
          </w:p>
          <w:p w:rsidR="00125347" w:rsidRPr="00125347" w:rsidRDefault="00125347" w:rsidP="001253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347">
              <w:rPr>
                <w:rFonts w:ascii="Times New Roman" w:hAnsi="Times New Roman" w:cs="Times New Roman"/>
                <w:sz w:val="16"/>
                <w:szCs w:val="16"/>
              </w:rPr>
              <w:t xml:space="preserve">Терк </w:t>
            </w:r>
            <w:proofErr w:type="spellStart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>районуну</w:t>
            </w:r>
            <w:proofErr w:type="spellEnd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>огъарлы</w:t>
            </w:r>
            <w:proofErr w:type="spellEnd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 xml:space="preserve"> Белоглинское</w:t>
            </w:r>
          </w:p>
          <w:p w:rsidR="00125347" w:rsidRPr="00125347" w:rsidRDefault="00125347" w:rsidP="001253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>элини</w:t>
            </w:r>
            <w:proofErr w:type="spellEnd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>кихкеими</w:t>
            </w:r>
            <w:proofErr w:type="spellEnd"/>
          </w:p>
          <w:p w:rsidR="00125347" w:rsidRPr="00125347" w:rsidRDefault="00125347" w:rsidP="0012534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>самоуправлениясыны</w:t>
            </w:r>
            <w:proofErr w:type="spellEnd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25347">
              <w:rPr>
                <w:rFonts w:ascii="Times New Roman" w:hAnsi="Times New Roman" w:cs="Times New Roman"/>
                <w:sz w:val="16"/>
                <w:szCs w:val="16"/>
              </w:rPr>
              <w:t>Совети</w:t>
            </w:r>
            <w:proofErr w:type="spellEnd"/>
          </w:p>
        </w:tc>
      </w:tr>
    </w:tbl>
    <w:p w:rsidR="00125347" w:rsidRPr="00125347" w:rsidRDefault="00125347" w:rsidP="00125347">
      <w:pPr>
        <w:keepNext/>
        <w:jc w:val="center"/>
        <w:outlineLvl w:val="0"/>
        <w:rPr>
          <w:rFonts w:ascii="Times New Roman" w:eastAsia="Arial Unicode MS" w:hAnsi="Times New Roman" w:cs="Times New Roman"/>
          <w:b/>
        </w:rPr>
      </w:pPr>
    </w:p>
    <w:p w:rsidR="00125347" w:rsidRPr="00125347" w:rsidRDefault="00125347" w:rsidP="00125347">
      <w:pPr>
        <w:keepNext/>
        <w:spacing w:after="0"/>
        <w:ind w:left="142" w:hanging="142"/>
        <w:jc w:val="center"/>
        <w:outlineLvl w:val="0"/>
        <w:rPr>
          <w:rFonts w:ascii="Times New Roman" w:eastAsia="Arial Unicode MS" w:hAnsi="Times New Roman" w:cs="Times New Roman"/>
          <w:b/>
        </w:rPr>
      </w:pPr>
      <w:r w:rsidRPr="00125347">
        <w:rPr>
          <w:rFonts w:ascii="Times New Roman" w:eastAsia="Arial Unicode MS" w:hAnsi="Times New Roman" w:cs="Times New Roman"/>
          <w:b/>
        </w:rPr>
        <w:t>СОВЕТ МЕСТНОГО САМОУПРАВЛЕНИЯ СЕЛЬСКОГО ПОСЕЛЕНИЯ БЕЛОГЛИНСКОЕ ТЕРСКОГО  МУНИЦИПАЛЬНОГО РАЙОНА КАБАРДИНО-БАЛКАРСКОЙ РЕСПУБЛИКИ</w:t>
      </w:r>
    </w:p>
    <w:p w:rsidR="00125347" w:rsidRPr="00125347" w:rsidRDefault="00125347" w:rsidP="00125347">
      <w:pPr>
        <w:spacing w:after="0"/>
        <w:ind w:right="-108"/>
        <w:jc w:val="center"/>
        <w:rPr>
          <w:rFonts w:ascii="Times New Roman" w:hAnsi="Times New Roman" w:cs="Times New Roman"/>
          <w:b/>
          <w:bCs/>
          <w:sz w:val="18"/>
        </w:rPr>
      </w:pPr>
      <w:r w:rsidRPr="00125347">
        <w:rPr>
          <w:rFonts w:ascii="Times New Roman" w:hAnsi="Times New Roman" w:cs="Times New Roman"/>
          <w:b/>
          <w:bCs/>
          <w:sz w:val="18"/>
        </w:rPr>
        <w:t>361205    КБР, Терский район, с. Белоглинское, ул. Пачева ,10. Тел. 8(86632)  79-1-36</w:t>
      </w:r>
    </w:p>
    <w:p w:rsidR="00125347" w:rsidRPr="00125347" w:rsidRDefault="00730D4C" w:rsidP="00125347">
      <w:r w:rsidRPr="00730D4C">
        <w:rPr>
          <w:sz w:val="28"/>
        </w:rPr>
        <w:pict>
          <v:line id="_x0000_s1029" style="position:absolute;z-index:251658240" from="-9pt,8.2pt" to="7in,8.2pt" strokeweight="3pt">
            <v:stroke linestyle="thinThin"/>
          </v:line>
        </w:pict>
      </w:r>
      <w:r w:rsidR="00125347" w:rsidRPr="000A366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25347" w:rsidRPr="00C6394C">
        <w:t xml:space="preserve">                                                                                                                                     </w:t>
      </w:r>
    </w:p>
    <w:p w:rsidR="00125347" w:rsidRPr="00C6394C" w:rsidRDefault="00125347" w:rsidP="00125347">
      <w:pPr>
        <w:spacing w:after="0"/>
        <w:jc w:val="both"/>
      </w:pPr>
      <w:r>
        <w:t xml:space="preserve">                      </w:t>
      </w:r>
      <w:r w:rsidR="00615E74">
        <w:t>06.07.</w:t>
      </w:r>
      <w:r>
        <w:t>2023 года</w:t>
      </w:r>
      <w:r w:rsidRPr="00C6394C">
        <w:t xml:space="preserve">                                                     </w:t>
      </w:r>
      <w:r>
        <w:t xml:space="preserve">                                    </w:t>
      </w:r>
      <w:r w:rsidRPr="00C6394C">
        <w:t xml:space="preserve">         с.п. </w:t>
      </w:r>
      <w:r>
        <w:t>Белоглинское</w:t>
      </w:r>
      <w:r w:rsidRPr="00C6394C">
        <w:tab/>
        <w:t xml:space="preserve">                                                                                           </w:t>
      </w:r>
      <w:r>
        <w:t xml:space="preserve">                          </w:t>
      </w:r>
      <w:r w:rsidRPr="00C6394C">
        <w:t xml:space="preserve">                             </w:t>
      </w:r>
    </w:p>
    <w:p w:rsidR="00615E74" w:rsidRDefault="00615E74" w:rsidP="00125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E74" w:rsidRDefault="00615E74" w:rsidP="00125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276" w:rsidRDefault="006557F3" w:rsidP="00125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ПОСТАНОВЛЕНЭ   </w:t>
      </w:r>
      <w:r w:rsidR="00025276">
        <w:rPr>
          <w:rFonts w:ascii="Times New Roman" w:hAnsi="Times New Roman" w:cs="Times New Roman"/>
          <w:sz w:val="28"/>
          <w:szCs w:val="28"/>
        </w:rPr>
        <w:t xml:space="preserve"> </w:t>
      </w:r>
      <w:r w:rsidR="00DF1165">
        <w:rPr>
          <w:rFonts w:ascii="Times New Roman" w:hAnsi="Times New Roman" w:cs="Times New Roman"/>
          <w:sz w:val="28"/>
          <w:szCs w:val="28"/>
        </w:rPr>
        <w:t>№</w:t>
      </w:r>
      <w:r w:rsidR="00615E74">
        <w:rPr>
          <w:rFonts w:ascii="Times New Roman" w:hAnsi="Times New Roman" w:cs="Times New Roman"/>
          <w:sz w:val="28"/>
          <w:szCs w:val="28"/>
        </w:rPr>
        <w:t>10</w:t>
      </w:r>
    </w:p>
    <w:p w:rsidR="006557F3" w:rsidRDefault="006557F3" w:rsidP="00125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7F3">
        <w:rPr>
          <w:rFonts w:ascii="Times New Roman" w:hAnsi="Times New Roman" w:cs="Times New Roman"/>
          <w:sz w:val="28"/>
          <w:szCs w:val="28"/>
        </w:rPr>
        <w:t xml:space="preserve">БЕГИМ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№</w:t>
      </w:r>
      <w:r w:rsidR="00615E74">
        <w:rPr>
          <w:rFonts w:ascii="Times New Roman" w:hAnsi="Times New Roman" w:cs="Times New Roman"/>
          <w:sz w:val="28"/>
          <w:szCs w:val="28"/>
        </w:rPr>
        <w:t>10</w:t>
      </w:r>
    </w:p>
    <w:p w:rsidR="00043D82" w:rsidRDefault="006557F3" w:rsidP="00125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57F3">
        <w:rPr>
          <w:rFonts w:ascii="Times New Roman" w:hAnsi="Times New Roman" w:cs="Times New Roman"/>
          <w:sz w:val="28"/>
          <w:szCs w:val="28"/>
        </w:rPr>
        <w:t xml:space="preserve">ПОСТАНОВЛЕНИЕ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15E74">
        <w:rPr>
          <w:rFonts w:ascii="Times New Roman" w:hAnsi="Times New Roman" w:cs="Times New Roman"/>
          <w:sz w:val="28"/>
          <w:szCs w:val="28"/>
        </w:rPr>
        <w:t>10</w:t>
      </w:r>
    </w:p>
    <w:p w:rsidR="00125347" w:rsidRPr="006557F3" w:rsidRDefault="00125347" w:rsidP="00125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C77" w:rsidRPr="006557F3" w:rsidRDefault="006557F3" w:rsidP="006557F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5C77" w:rsidRPr="00043D82">
        <w:rPr>
          <w:rFonts w:ascii="Times New Roman" w:hAnsi="Times New Roman" w:cs="Times New Roman"/>
          <w:b/>
          <w:sz w:val="24"/>
          <w:szCs w:val="24"/>
          <w:lang w:eastAsia="ru-RU"/>
        </w:rPr>
        <w:t>О создании координационного Совета</w:t>
      </w:r>
      <w:r w:rsidR="00043D82" w:rsidRPr="00043D8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</w:t>
      </w:r>
      <w:r w:rsidR="00043D8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043D82" w:rsidRPr="00043D8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D15C77" w:rsidRPr="00043D82">
        <w:rPr>
          <w:rFonts w:ascii="Times New Roman" w:hAnsi="Times New Roman" w:cs="Times New Roman"/>
          <w:b/>
          <w:sz w:val="24"/>
          <w:szCs w:val="24"/>
          <w:lang w:eastAsia="ru-RU"/>
        </w:rPr>
        <w:t>по развитию малого и среднего предпринимательства</w:t>
      </w:r>
    </w:p>
    <w:p w:rsidR="00D15C77" w:rsidRPr="00043D82" w:rsidRDefault="00D15C77" w:rsidP="00125347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        </w:t>
      </w:r>
      <w:proofErr w:type="gram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В целях реализации муниципальной политики в области поддержки и развития предпринимательства, оперативного решения вопросов в сфере малого и среднего предпринимательства, учета интересов предпринимателей, привлечения субъектов предпринимательства к решению актуальных социально-экономических проблем сельского поселения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, выработки мер по ее развитию и поддержке, в соответствии с Федеральным законом от 24.07. 2007 № 209-ФЗ «О развитии малого и среднего предпринимательства в Российской Федерации», Федеральным</w:t>
      </w:r>
      <w:proofErr w:type="gramEnd"/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законом от 11.06.2003г., Федеральным законом  от 06.10.2003г. № 131-ФЗ «Об общих принципах организации местного самоуправления в Российской Федерации», Уставом сельского поселения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="000252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ПОСТАНОВЛЯЮ:</w:t>
      </w:r>
    </w:p>
    <w:p w:rsidR="00D15C77" w:rsidRPr="00043D82" w:rsidRDefault="00D15C77" w:rsidP="001E68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1.Создать координационный Совет по малому и среднему предпринимательству при администрации  сельского поселения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55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2. Утвердить Положение о координационном Совете по малому и среднему предпринимательству при администрации сельского поселения 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="00655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(приложение № 1).;</w:t>
      </w:r>
      <w:r w:rsidR="00655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3. Утвердить состав координационного Совета по развитию малого и среднего предпринимательства в сельском поселении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 xml:space="preserve">Белоглинское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(приложение № 2).</w:t>
      </w:r>
    </w:p>
    <w:p w:rsidR="00D15C77" w:rsidRPr="00043D82" w:rsidRDefault="00D15C77" w:rsidP="001E68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4. Настоящее постановление опубликовать в  установленном порядке  и разметить на официальном сайте администрации  сельского поселения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55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5.  </w:t>
      </w:r>
      <w:proofErr w:type="gram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 со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softHyphen/>
        <w:t>бой</w:t>
      </w:r>
    </w:p>
    <w:p w:rsidR="00D15C77" w:rsidRPr="00043D82" w:rsidRDefault="00D15C77" w:rsidP="001B6C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5C77" w:rsidRPr="00043D82" w:rsidRDefault="00D15C77" w:rsidP="001B6C6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Глава 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>местной администрации</w:t>
      </w:r>
      <w:r w:rsidR="00655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25347">
        <w:rPr>
          <w:rFonts w:ascii="Times New Roman" w:hAnsi="Times New Roman" w:cs="Times New Roman"/>
          <w:sz w:val="24"/>
          <w:szCs w:val="24"/>
          <w:lang w:eastAsia="ru-RU"/>
        </w:rPr>
        <w:t>Максидов</w:t>
      </w:r>
      <w:proofErr w:type="spellEnd"/>
      <w:r w:rsidR="00125347">
        <w:rPr>
          <w:rFonts w:ascii="Times New Roman" w:hAnsi="Times New Roman" w:cs="Times New Roman"/>
          <w:sz w:val="24"/>
          <w:szCs w:val="24"/>
          <w:lang w:eastAsia="ru-RU"/>
        </w:rPr>
        <w:t xml:space="preserve"> А.А.</w:t>
      </w:r>
    </w:p>
    <w:p w:rsidR="006557F3" w:rsidRDefault="006557F3" w:rsidP="001B6C6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557F3" w:rsidRPr="00043D82" w:rsidRDefault="006557F3" w:rsidP="001B6C6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D15C77" w:rsidRPr="00043D82" w:rsidRDefault="00D15C77" w:rsidP="006557F3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  <w:r w:rsidR="00655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главы местной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="00655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сельское поселения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="006557F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 от    </w:t>
      </w:r>
      <w:r w:rsidR="00615E74">
        <w:rPr>
          <w:rFonts w:ascii="Times New Roman" w:hAnsi="Times New Roman" w:cs="Times New Roman"/>
          <w:sz w:val="24"/>
          <w:szCs w:val="24"/>
          <w:lang w:eastAsia="ru-RU"/>
        </w:rPr>
        <w:t>06.07.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2023 № </w:t>
      </w:r>
      <w:r w:rsidR="00615E74">
        <w:rPr>
          <w:rFonts w:ascii="Times New Roman" w:hAnsi="Times New Roman" w:cs="Times New Roman"/>
          <w:sz w:val="24"/>
          <w:szCs w:val="24"/>
          <w:lang w:eastAsia="ru-RU"/>
        </w:rPr>
        <w:t>10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15C77" w:rsidRPr="00043D82" w:rsidRDefault="00D15C77" w:rsidP="000252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="006557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043D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координационном Совете по малому и среднему предпринимательству</w:t>
      </w:r>
      <w:r w:rsidR="006557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  <w:r w:rsidRPr="00043D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 администрации сельского поселения</w:t>
      </w:r>
      <w:r w:rsidR="00EA0AC0" w:rsidRPr="00043D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2534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Белоглинское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1. Общие положения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Координационный Совет по малому и среднему предпринимательству (далее - Совет) образован при администрации  сельского поселения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24.07.2007 года № 209-ФЗ «О развитии малого и среднего предпринимательства в Российской Федерации», Федеральным законом  от 06.10.2003г. № 131-ФЗ «Об общих принципах организации местного самоуправления в Российской Федерации», Уставом сельского поселения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proofErr w:type="gramEnd"/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 1.2. Совет является консультативно-совещательным органом, созданным в целях: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-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- выдвижения и поддержки инициатив, направленных на реализацию государственной политики в области развития малого и среднего предпринимательства;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- проведения </w:t>
      </w:r>
      <w:proofErr w:type="gram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экспертизы проектов нормативных правовых актов органов местного самоуправления сельского поселения</w:t>
      </w:r>
      <w:proofErr w:type="gramEnd"/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, регулирующих развитие малого и среднего предпринимательства;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- выработки рекомендаций органам исполнительной власти сельского поселения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="00EA0AC0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при определении приоритетов в области развития малого и среднего предпринимательства;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-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рекомендаций по данным вопросам.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1.3. В своей деятельности Совет руководствуется действующим законодательством Российской Федерации, 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>Кабардино-Балкарской Республики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и нормативными правовыми актами органов местного самоуправления 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сельского поселения.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</w:t>
      </w: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2. Цели создания Координационного Совета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 Координационный совет создается в целях:</w:t>
      </w:r>
    </w:p>
    <w:p w:rsidR="00E00D6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      1. Привлечения субъектов малого и среднего предпринимательства к выработке основных направлений социально-экономического развития в области развития малого и среднего предпринимательства и их реализации на территории муниципального образования              </w:t>
      </w:r>
    </w:p>
    <w:p w:rsidR="00D15C77" w:rsidRPr="00043D82" w:rsidRDefault="00E00D6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> 2. Поддержки инициатив, имеющих общероссийское значение и направленных на реализацию государственной политики в области развития малого и среднего предпринимательства.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    3. Проведения общественной экспертизы проектов муниципальных нормативных правовых актов, регулирующих развитие малого и среднего предпринимательства.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            4. Выработки рекомендаций органами местного самоуправления муниципального образования 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при определении приоритетов в области развития малого и среднего предпринимательства.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  5.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 и выработки по данным вопросам рекомендаций.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</w:t>
      </w: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3. Основные задачи Координационного Совета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 Основными задачами Координационного совета являются рассмотрение и подготовка предложений по следующим вопросам: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1. Реализация решений Президента Российской Федерации и Правительства Российской Федерации в области развития малого и среднего предпринимательства на территории муниципального образования 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 2. Разработка и реализация мер муниципальной и иной поддержки малого и среднего предпринимательства на территории муниципального о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бразования сельского  поселения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 3. Содействие развитию малого и среднего предпринимательства в приоритетных сферах экономической деятельности.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       4. Проведение анализа финансовых, экономических, социальных и иных показателей развития малого и среднего предпринимательства, прогноз развития малого и среднего предпринимательства на территории муниципального образования 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 5. Разработка и реализация долгосрочных целевых программ развития субъектов малого и среднего предпринимательства.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 6. Рассмотрение проектов нормативных правовых актов, затрагивающих деятельность субъектов малого и среднего предпринимательства.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 7. Формирование инфраструктуры поддержки малого и среднего предпринимательства и содействие обеспечению ее деятельности.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 8. Определение порядка оказания информационной и консультационной поддержки субъектам малого и среднего предпринимательства.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 9.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</w:t>
      </w: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 4. Права Координационного Совета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       Координационный совет имеет право: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 1. Запрашивать и получать в установленном порядке от органов власти материалы и информацию по вопросам, компетенции Координационного совета.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 2. Приглашать для участия в работе Координационного совета представителей общественных объединений и некоммерческих организаций, выражающих интересы субъектов малого и среднего предпринимательства, представителей субъектов малого и среднего предпринимательства, органов власти, специалистов.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 3. Вносить на рассмотрение главы  сельского поселения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предложения по вопросам содействия развитию малого и среднего предпринимательства.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              </w:t>
      </w: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5. Порядок формирования и состав  Координационного совета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  1. Координационный совет состоит из председателя Координационного совета, заместителя председателя Координационного совета, секретаря и членов Координационного совета.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  2. Координационный совет формируется из представителей общественных объединений и некоммерческих организаций, выражающих интересы субъектов малого и среднего предпринимательства, представителей субъектов малого и среднего предпринимательства, представителей органов власти, специалистов.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  3. Представители общественных объединений и некоммерческих организаций, субъектов малого и среднего предпринимательства составляют не менее двух третей от общего числа членов Координационного совета.                                       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4.Общественные объединения и некоммерческие организации,  выражающие интересы субъектов малого и среднего предпринимательства, субъекты малого и среднего предпринимательства могут направлять в Администрацию сельского поселения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предложения по включению их представителей в состав Координационного совета.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5. Состав Координационного совета утверждается постановлением администрации  сельского поселения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 6. Члены Координационного совета осуществляют свою деятельность на добровольной и безвозмездной основе.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 7. При Координационном совете могут создаваться рабочие группы по отдельным направлениям деятельности с привлечением представителей общественных объединений и некоммерческих организаций, выражающих интересы субъектов малого и среднего предпринимательства, представителей субъектов малого и среднего предпринимательства, представителей органов власти, специалистов для подготовки рекомендаций по вопросам, отнесенным к компетенции рабочей группы.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 8. Перечень рабочих групп и их руководители утверждаются решением Координационного совета.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 9. По решению Координационного совета его члены, без уважительных причин не принимающие участия в работе Координационного совета, могут быть выведены из его состава путем внесения изменений в постановление Администрации сельского поселения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                    6. Организация деятельности Координационного совета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  1. Работой Координационного совета руководит председатель, а на период его отсутствия - заместитель председателя.  Совет осуществляет свою деятельность в соответствии с планом работы, утверждённым на год. Заседания Совета проводятся  в соответствии с   утверждаемым планом работы</w:t>
      </w:r>
      <w:proofErr w:type="gram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но не реже одного раза в полугодие.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 В случае необходимости и по инициативе, поддержанной не менее</w:t>
      </w:r>
      <w:proofErr w:type="gram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чем одной третью членов координационного Совета, может быть назначено внеочередное заседание координационного Совета.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 2. Члены Совета вносят предложения в план работы Совета, повестку его заседаний, участвуют в подготовке материалов к заседаниям Совета, а также проектов его решений.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 3. По решению Совета на заседание могут быть приглашены представители органов местного самоуправления сельского поселения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, руководители предприятий, учреждений и организаций, общественных объединений, средств массовой информации, а также специалисты и эксперты в зависимости от рассматриваемых вопросов.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      4. Повестка дня заседания формируется заместителем председателя Совета Координационного совета с учетом предложений членов Координационного совета и утверждается председателем Координационного совета.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 5. Повестка дня и материалы заседания Координационного совета направляются членам Координационного совета не </w:t>
      </w:r>
      <w:proofErr w:type="gramStart"/>
      <w:r w:rsidRPr="00043D82">
        <w:rPr>
          <w:rFonts w:ascii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чем за 5 дней до его проведения.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  6. Заседание Координационного совета считается правомочным, если на нем присутствует более половины его членов.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 7. Решения  Координационного совета принимаются большинством голосов присутствующих на заседании членов Совета. В случае равенства голосов решающим является голос председателя Координационного совета.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   8. Решения, принимаемые на заседаниях Координационного совета, оформляются протоколами, которые подписывает председательствующий на заседании и секретарь Координационного совета. Протоколы заседания Совета и другие материалы, касающиеся деятельности Совета, хранятся у секретаря Совета.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>       9. Решения Координационного совета носят рекомендательный характер.                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7. Порядок прекращения деятельности Совета.</w:t>
      </w:r>
    </w:p>
    <w:p w:rsidR="00E00D6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Прекращение деятельности Совета осуществляется постановлением администрации сельского поселения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на основании решения, принятого членами Совета</w:t>
      </w:r>
    </w:p>
    <w:p w:rsidR="00E00D67" w:rsidRDefault="00E00D6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276" w:rsidRDefault="00025276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5347" w:rsidRDefault="00125347" w:rsidP="0002527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5347" w:rsidRDefault="00125347" w:rsidP="0002527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25347" w:rsidRDefault="00125347" w:rsidP="0002527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5C77" w:rsidRPr="00043D82" w:rsidRDefault="00D15C77" w:rsidP="0002527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  <w:r w:rsidR="0002527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главы местной 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="0002527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="0002527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 от  </w:t>
      </w:r>
      <w:r w:rsidR="00615E74">
        <w:rPr>
          <w:rFonts w:ascii="Times New Roman" w:hAnsi="Times New Roman" w:cs="Times New Roman"/>
          <w:sz w:val="24"/>
          <w:szCs w:val="24"/>
          <w:lang w:eastAsia="ru-RU"/>
        </w:rPr>
        <w:t>06.07</w:t>
      </w:r>
      <w:r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.2023 № </w:t>
      </w:r>
      <w:r w:rsidR="00615E74">
        <w:rPr>
          <w:rFonts w:ascii="Times New Roman" w:hAnsi="Times New Roman" w:cs="Times New Roman"/>
          <w:sz w:val="24"/>
          <w:szCs w:val="24"/>
          <w:lang w:eastAsia="ru-RU"/>
        </w:rPr>
        <w:t>10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Персональный состав</w:t>
      </w:r>
    </w:p>
    <w:p w:rsidR="00D15C77" w:rsidRPr="00043D82" w:rsidRDefault="00D15C77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>координационного Совета по развитию малого и среднего предпринимательства в  сельском поселении</w:t>
      </w:r>
      <w:r w:rsidR="00E00D67" w:rsidRPr="00043D8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25347">
        <w:rPr>
          <w:rFonts w:ascii="Times New Roman" w:hAnsi="Times New Roman" w:cs="Times New Roman"/>
          <w:bCs/>
          <w:sz w:val="24"/>
          <w:szCs w:val="24"/>
          <w:lang w:eastAsia="ru-RU"/>
        </w:rPr>
        <w:t>Белоглинское</w:t>
      </w:r>
    </w:p>
    <w:p w:rsidR="00D15C77" w:rsidRPr="00043D82" w:rsidRDefault="001E680B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Максидов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Аслан Анатольевич</w:t>
      </w:r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- Глава 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с. </w:t>
      </w:r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>, председатель Совета</w:t>
      </w:r>
    </w:p>
    <w:p w:rsidR="00D15C77" w:rsidRPr="00043D82" w:rsidRDefault="001E680B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Дзагаштова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Заира Артемовна</w:t>
      </w:r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ru-RU"/>
        </w:rPr>
        <w:t>Главный бухгалтер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местной администрации с. п. 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Белоглинское</w:t>
      </w:r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>, заместитель председателя</w:t>
      </w:r>
    </w:p>
    <w:p w:rsidR="00D15C77" w:rsidRPr="00043D82" w:rsidRDefault="00615E74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Каншоков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Залим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Тимурович </w:t>
      </w:r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И.О. </w:t>
      </w:r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>специалист администрации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>с.п</w:t>
      </w:r>
      <w:proofErr w:type="gramStart"/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125347">
        <w:rPr>
          <w:rFonts w:ascii="Times New Roman" w:hAnsi="Times New Roman" w:cs="Times New Roman"/>
          <w:sz w:val="24"/>
          <w:szCs w:val="24"/>
          <w:lang w:eastAsia="ru-RU"/>
        </w:rPr>
        <w:t>елоглинское</w:t>
      </w:r>
      <w:proofErr w:type="spellEnd"/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>, секретарь</w:t>
      </w:r>
    </w:p>
    <w:p w:rsidR="00D15C77" w:rsidRPr="00043D82" w:rsidRDefault="001E680B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Члены Совета</w:t>
      </w:r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D15C77" w:rsidRPr="00043D82" w:rsidRDefault="001E680B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Сохов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Мурат Эдуардович</w:t>
      </w:r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>- депутат Совета</w:t>
      </w:r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местного самоуправления </w:t>
      </w:r>
      <w:proofErr w:type="spellStart"/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>с.п</w:t>
      </w:r>
      <w:proofErr w:type="gramStart"/>
      <w:r w:rsidR="00E00D67" w:rsidRPr="00043D8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25347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125347">
        <w:rPr>
          <w:rFonts w:ascii="Times New Roman" w:hAnsi="Times New Roman" w:cs="Times New Roman"/>
          <w:sz w:val="24"/>
          <w:szCs w:val="24"/>
          <w:lang w:eastAsia="ru-RU"/>
        </w:rPr>
        <w:t>елоглинское</w:t>
      </w:r>
      <w:proofErr w:type="spellEnd"/>
    </w:p>
    <w:p w:rsidR="00D15C77" w:rsidRPr="00043D82" w:rsidRDefault="001E680B" w:rsidP="0002527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Дзагаштов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Артур Артемович</w:t>
      </w:r>
      <w:r w:rsidR="00D15C77" w:rsidRPr="00043D82">
        <w:rPr>
          <w:rFonts w:ascii="Times New Roman" w:hAnsi="Times New Roman" w:cs="Times New Roman"/>
          <w:sz w:val="24"/>
          <w:szCs w:val="24"/>
          <w:lang w:eastAsia="ru-RU"/>
        </w:rPr>
        <w:t xml:space="preserve"> -  индивидуальный предприниматель (по согласованию)</w:t>
      </w:r>
    </w:p>
    <w:p w:rsidR="00931155" w:rsidRPr="00043D82" w:rsidRDefault="00931155" w:rsidP="000252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31155" w:rsidRPr="00043D82" w:rsidSect="00025276">
      <w:pgSz w:w="11906" w:h="16838"/>
      <w:pgMar w:top="28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D15C77"/>
    <w:rsid w:val="00025276"/>
    <w:rsid w:val="00043D82"/>
    <w:rsid w:val="000F5EC5"/>
    <w:rsid w:val="00125347"/>
    <w:rsid w:val="00193CC0"/>
    <w:rsid w:val="001B6C6B"/>
    <w:rsid w:val="001C6271"/>
    <w:rsid w:val="001D4A17"/>
    <w:rsid w:val="001E680B"/>
    <w:rsid w:val="00261F21"/>
    <w:rsid w:val="00262505"/>
    <w:rsid w:val="00276AA2"/>
    <w:rsid w:val="003158DE"/>
    <w:rsid w:val="00332339"/>
    <w:rsid w:val="00334177"/>
    <w:rsid w:val="00341C82"/>
    <w:rsid w:val="00380737"/>
    <w:rsid w:val="004F5303"/>
    <w:rsid w:val="00563C49"/>
    <w:rsid w:val="005A29BB"/>
    <w:rsid w:val="005D44AD"/>
    <w:rsid w:val="00615E74"/>
    <w:rsid w:val="00624366"/>
    <w:rsid w:val="00630E57"/>
    <w:rsid w:val="006557F3"/>
    <w:rsid w:val="006633DA"/>
    <w:rsid w:val="00682956"/>
    <w:rsid w:val="00730D4C"/>
    <w:rsid w:val="00875CED"/>
    <w:rsid w:val="008C19BE"/>
    <w:rsid w:val="008C3F16"/>
    <w:rsid w:val="00927C51"/>
    <w:rsid w:val="00931155"/>
    <w:rsid w:val="00970CBE"/>
    <w:rsid w:val="009C189D"/>
    <w:rsid w:val="00B41607"/>
    <w:rsid w:val="00B61139"/>
    <w:rsid w:val="00BB7BB3"/>
    <w:rsid w:val="00C22C05"/>
    <w:rsid w:val="00D15C77"/>
    <w:rsid w:val="00D47B2A"/>
    <w:rsid w:val="00DC5C4E"/>
    <w:rsid w:val="00DF1165"/>
    <w:rsid w:val="00E00D67"/>
    <w:rsid w:val="00E01DB0"/>
    <w:rsid w:val="00EA0AC0"/>
    <w:rsid w:val="00EA0BBE"/>
    <w:rsid w:val="00F86B94"/>
    <w:rsid w:val="00FC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55"/>
  </w:style>
  <w:style w:type="paragraph" w:styleId="1">
    <w:name w:val="heading 1"/>
    <w:basedOn w:val="a"/>
    <w:link w:val="10"/>
    <w:uiPriority w:val="9"/>
    <w:qFormat/>
    <w:rsid w:val="00D15C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D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citydiv">
    <w:name w:val="tcitydiv"/>
    <w:basedOn w:val="a0"/>
    <w:rsid w:val="00D15C77"/>
  </w:style>
  <w:style w:type="character" w:styleId="a3">
    <w:name w:val="Hyperlink"/>
    <w:basedOn w:val="a0"/>
    <w:uiPriority w:val="99"/>
    <w:semiHidden/>
    <w:unhideWhenUsed/>
    <w:rsid w:val="00D15C77"/>
    <w:rPr>
      <w:color w:val="0000FF"/>
      <w:u w:val="single"/>
    </w:rPr>
  </w:style>
  <w:style w:type="character" w:customStyle="1" w:styleId="ttempairspan">
    <w:name w:val="ttempairspan"/>
    <w:basedOn w:val="a0"/>
    <w:rsid w:val="00D15C77"/>
  </w:style>
  <w:style w:type="character" w:customStyle="1" w:styleId="bf-2text">
    <w:name w:val="bf-2__text"/>
    <w:basedOn w:val="a0"/>
    <w:rsid w:val="00D15C77"/>
  </w:style>
  <w:style w:type="character" w:customStyle="1" w:styleId="pos-banner-fluidtext">
    <w:name w:val="pos-banner-fluid__text"/>
    <w:basedOn w:val="a0"/>
    <w:rsid w:val="00D15C77"/>
  </w:style>
  <w:style w:type="paragraph" w:styleId="a4">
    <w:name w:val="Normal (Web)"/>
    <w:basedOn w:val="a"/>
    <w:uiPriority w:val="99"/>
    <w:unhideWhenUsed/>
    <w:rsid w:val="00D1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5C77"/>
    <w:rPr>
      <w:b/>
      <w:bCs/>
    </w:rPr>
  </w:style>
  <w:style w:type="character" w:styleId="a6">
    <w:name w:val="Emphasis"/>
    <w:basedOn w:val="a0"/>
    <w:uiPriority w:val="20"/>
    <w:qFormat/>
    <w:rsid w:val="00D15C7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1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5C7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00D6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043D8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6417">
          <w:marLeft w:val="0"/>
          <w:marRight w:val="0"/>
          <w:marTop w:val="5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894">
                  <w:marLeft w:val="0"/>
                  <w:marRight w:val="0"/>
                  <w:marTop w:val="554"/>
                  <w:marBottom w:val="5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2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288919">
                              <w:marLeft w:val="6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620274">
                              <w:marLeft w:val="0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5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8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9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17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0771">
                                  <w:marLeft w:val="0"/>
                                  <w:marRight w:val="0"/>
                                  <w:marTop w:val="0"/>
                                  <w:marBottom w:val="33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782105">
          <w:marLeft w:val="0"/>
          <w:marRight w:val="0"/>
          <w:marTop w:val="5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D81A-4116-4A58-8DD3-86EFC909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V-akbash</dc:creator>
  <cp:lastModifiedBy>user</cp:lastModifiedBy>
  <cp:revision>2</cp:revision>
  <cp:lastPrinted>2023-07-05T13:24:00Z</cp:lastPrinted>
  <dcterms:created xsi:type="dcterms:W3CDTF">2023-07-05T13:25:00Z</dcterms:created>
  <dcterms:modified xsi:type="dcterms:W3CDTF">2023-07-05T13:25:00Z</dcterms:modified>
</cp:coreProperties>
</file>